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F06" w:rsidRDefault="00012F06" w:rsidP="00012F06">
      <w:pPr>
        <w:widowControl/>
        <w:shd w:val="clear" w:color="auto" w:fill="FFFFFF"/>
        <w:spacing w:after="300"/>
        <w:jc w:val="center"/>
        <w:outlineLvl w:val="1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P</w:t>
      </w:r>
      <w:r w:rsidRPr="00012F06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L</w:t>
      </w:r>
      <w:r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-</w:t>
      </w:r>
      <w:r w:rsidRPr="00012F06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17</w:t>
      </w:r>
      <w:r w:rsidR="00CC7CFB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08E</w:t>
      </w:r>
      <w:r w:rsidRPr="00012F06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 xml:space="preserve"> 17寸</w:t>
      </w:r>
      <w:r w:rsidR="00CC7CFB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8</w:t>
      </w:r>
      <w:r w:rsidRPr="00012F06">
        <w:rPr>
          <w:rFonts w:ascii="微软雅黑" w:eastAsia="微软雅黑" w:hAnsi="微软雅黑" w:cs="宋体" w:hint="eastAsia"/>
          <w:color w:val="000000"/>
          <w:kern w:val="0"/>
          <w:sz w:val="30"/>
          <w:szCs w:val="30"/>
        </w:rPr>
        <w:t>口LED KVM控制平台</w:t>
      </w:r>
    </w:p>
    <w:p w:rsidR="00012F06" w:rsidRPr="00012F06" w:rsidRDefault="00012F06" w:rsidP="00012F06">
      <w:pPr>
        <w:widowControl/>
        <w:shd w:val="clear" w:color="auto" w:fill="FFFFFF"/>
        <w:spacing w:after="300"/>
        <w:jc w:val="center"/>
        <w:outlineLvl w:val="1"/>
        <w:rPr>
          <w:rFonts w:ascii="微软雅黑" w:eastAsia="微软雅黑" w:hAnsi="微软雅黑" w:cs="宋体"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宋体"/>
          <w:noProof/>
          <w:color w:val="000000"/>
          <w:kern w:val="0"/>
          <w:sz w:val="30"/>
          <w:szCs w:val="30"/>
        </w:rPr>
        <w:drawing>
          <wp:inline distT="0" distB="0" distL="0" distR="0">
            <wp:extent cx="2362200" cy="1604667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604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222" w:rsidRDefault="00012F06">
      <w:pPr>
        <w:rPr>
          <w:rFonts w:ascii="微软雅黑" w:eastAsia="微软雅黑" w:hAnsi="微软雅黑"/>
          <w:color w:val="333333"/>
          <w:szCs w:val="21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 xml:space="preserve">    </w:t>
      </w:r>
      <w:r w:rsidR="00CC7CFB"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PL-1708E CAT5 LED KVM整合LED屏、超薄键盘、Touch Pad触摸鼠标板，集成在1U高度单元内，抽屉式安装方式，彻底解决空间不足的问题。采用高品质A级17”TFT LED（无亮点），内置切换器可直接管理8台服务器，PL-1708E采用RJ-45接头与Cat 5线缆连接服务器,最远支持150米。</w:t>
      </w:r>
    </w:p>
    <w:p w:rsidR="00012F06" w:rsidRDefault="00012F06" w:rsidP="00012F06">
      <w:pPr>
        <w:pStyle w:val="2"/>
        <w:shd w:val="clear" w:color="auto" w:fill="FFFFFF"/>
        <w:spacing w:before="0" w:beforeAutospacing="0" w:after="150" w:afterAutospacing="0"/>
        <w:rPr>
          <w:rFonts w:ascii="微软雅黑" w:eastAsia="微软雅黑" w:hAnsi="微软雅黑"/>
          <w:b w:val="0"/>
          <w:bCs w:val="0"/>
          <w:color w:val="52B1F2"/>
          <w:sz w:val="27"/>
          <w:szCs w:val="27"/>
        </w:rPr>
      </w:pPr>
      <w:r>
        <w:rPr>
          <w:rFonts w:ascii="微软雅黑" w:eastAsia="微软雅黑" w:hAnsi="微软雅黑" w:hint="eastAsia"/>
          <w:b w:val="0"/>
          <w:bCs w:val="0"/>
          <w:color w:val="52B1F2"/>
          <w:sz w:val="27"/>
          <w:szCs w:val="27"/>
        </w:rPr>
        <w:t>产品特性</w:t>
      </w:r>
    </w:p>
    <w:p w:rsidR="00CC7CFB" w:rsidRDefault="00CC7CFB" w:rsidP="00CC7CFB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00B050"/>
          <w:shd w:val="clear" w:color="auto" w:fill="FFFFFF"/>
        </w:rPr>
        <w:t>硬件特点</w:t>
      </w:r>
    </w:p>
    <w:p w:rsidR="00CC7CFB" w:rsidRDefault="00CC7CFB" w:rsidP="00CC7CFB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shd w:val="clear" w:color="auto" w:fill="FFFFFF"/>
        </w:rPr>
        <w:t>● 集成了8口KVM切换功能于1U高度空间的控制平台，它通过一组设备（包</w:t>
      </w:r>
    </w:p>
    <w:p w:rsidR="00CC7CFB" w:rsidRDefault="00CC7CFB" w:rsidP="00CC7CFB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shd w:val="clear" w:color="auto" w:fill="FFFFFF"/>
        </w:rPr>
        <w:t>含LED显示器、键盘、鼠标）实现对多台计算机的操作。</w:t>
      </w:r>
    </w:p>
    <w:p w:rsidR="00CC7CFB" w:rsidRDefault="00CC7CFB" w:rsidP="00CC7CFB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E36C09"/>
          <w:sz w:val="21"/>
          <w:szCs w:val="21"/>
          <w:shd w:val="clear" w:color="auto" w:fill="FFFFFF"/>
        </w:rPr>
        <w:t>● 8路RJ-45接口的KVM端口，通过Cat-5模块连接服务器（本地</w:t>
      </w:r>
      <w:r>
        <w:rPr>
          <w:rFonts w:ascii="微软雅黑" w:eastAsia="微软雅黑" w:hAnsi="微软雅黑" w:hint="eastAsia"/>
          <w:color w:val="E36C09"/>
          <w:sz w:val="21"/>
          <w:szCs w:val="21"/>
        </w:rPr>
        <w:t>最远支持150</w:t>
      </w:r>
    </w:p>
    <w:p w:rsidR="00CC7CFB" w:rsidRDefault="00CC7CFB" w:rsidP="00CC7CFB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E36C09"/>
          <w:sz w:val="21"/>
          <w:szCs w:val="21"/>
        </w:rPr>
        <w:t>米</w:t>
      </w:r>
      <w:r>
        <w:rPr>
          <w:rFonts w:ascii="微软雅黑" w:eastAsia="微软雅黑" w:hAnsi="微软雅黑" w:hint="eastAsia"/>
          <w:color w:val="E36C09"/>
          <w:sz w:val="21"/>
          <w:szCs w:val="21"/>
          <w:shd w:val="clear" w:color="auto" w:fill="FFFFFF"/>
        </w:rPr>
        <w:t>）。</w:t>
      </w:r>
    </w:p>
    <w:p w:rsidR="00CC7CFB" w:rsidRDefault="00CC7CFB" w:rsidP="00CC7CFB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00B050"/>
        </w:rPr>
        <w:t>安全功能</w:t>
      </w:r>
    </w:p>
    <w:p w:rsidR="00CC7CFB" w:rsidRDefault="00CC7CFB" w:rsidP="00CC7CFB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E36C09"/>
          <w:sz w:val="21"/>
          <w:szCs w:val="21"/>
        </w:rPr>
        <w:t>多用户单控制端设置，提供1位管理员用户和最多4位普通用户，管理员可分</w:t>
      </w:r>
    </w:p>
    <w:p w:rsidR="00CC7CFB" w:rsidRDefault="00CC7CFB" w:rsidP="00CC7CFB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E36C09"/>
          <w:sz w:val="21"/>
          <w:szCs w:val="21"/>
        </w:rPr>
        <w:t>别授权普通用户的用户名密码以及对服务器的操作、查看甚至屏蔽权限。</w:t>
      </w:r>
    </w:p>
    <w:p w:rsidR="00CC7CFB" w:rsidRDefault="00CC7CFB" w:rsidP="00CC7CFB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:rsidR="00CC7CFB" w:rsidRDefault="00CC7CFB" w:rsidP="00CC7CFB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00B050"/>
        </w:rPr>
        <w:lastRenderedPageBreak/>
        <w:t>高清分辨率</w:t>
      </w:r>
      <w:r>
        <w:rPr>
          <w:rFonts w:ascii="微软雅黑" w:eastAsia="微软雅黑" w:hAnsi="微软雅黑" w:hint="eastAsia"/>
          <w:color w:val="00B050"/>
          <w:sz w:val="21"/>
          <w:szCs w:val="21"/>
        </w:rPr>
        <w:br/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17”LED TFT 液晶显示屏，高亮度，高清晰，分辨率达1280 x 1024 @60Hz。</w:t>
      </w:r>
    </w:p>
    <w:p w:rsidR="00CC7CFB" w:rsidRDefault="00CC7CFB" w:rsidP="00CC7CFB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00B050"/>
        </w:rPr>
        <w:t>高性能鼠标触摸板</w:t>
      </w:r>
      <w:r>
        <w:rPr>
          <w:rFonts w:ascii="微软雅黑" w:eastAsia="微软雅黑" w:hAnsi="微软雅黑" w:hint="eastAsia"/>
          <w:color w:val="00B050"/>
        </w:rPr>
        <w:br/>
      </w:r>
      <w:r>
        <w:rPr>
          <w:rFonts w:ascii="微软雅黑" w:eastAsia="微软雅黑" w:hAnsi="微软雅黑" w:hint="eastAsia"/>
          <w:color w:val="E36C09"/>
          <w:sz w:val="21"/>
          <w:szCs w:val="21"/>
        </w:rPr>
        <w:t>采用触摸板鼠标，高分辨率，高灵敏度。2个功能按键和滚轮功能（触摸板右</w:t>
      </w:r>
    </w:p>
    <w:p w:rsidR="00CC7CFB" w:rsidRDefault="00CC7CFB" w:rsidP="00CC7CFB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E36C09"/>
          <w:sz w:val="21"/>
          <w:szCs w:val="21"/>
        </w:rPr>
        <w:t>边横条区域为滚轮功能区）。</w:t>
      </w:r>
    </w:p>
    <w:p w:rsidR="00CC7CFB" w:rsidRDefault="00CC7CFB" w:rsidP="00CC7CFB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00B050"/>
        </w:rPr>
        <w:t>管理方式</w:t>
      </w:r>
    </w:p>
    <w:p w:rsidR="00CC7CFB" w:rsidRDefault="00CC7CFB" w:rsidP="00CC7CFB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E36C09"/>
          <w:sz w:val="21"/>
          <w:szCs w:val="21"/>
        </w:rPr>
        <w:t>● 可通过前面板按键切换、OSD切换选中管理的主机，支持鼠标切换管理方式。</w:t>
      </w:r>
    </w:p>
    <w:p w:rsidR="00CC7CFB" w:rsidRDefault="00CC7CFB" w:rsidP="00CC7CFB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● 提供多种自动扫描模式，可持续监控使用者所选择的主机。</w:t>
      </w:r>
    </w:p>
    <w:p w:rsidR="00CC7CFB" w:rsidRDefault="00CC7CFB" w:rsidP="00CC7CFB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E36C09"/>
          <w:sz w:val="21"/>
          <w:szCs w:val="21"/>
        </w:rPr>
        <w:t>● BRC广播功能-通过设置BRC广播功能,可实现同时操作多台服务器。</w:t>
      </w:r>
    </w:p>
    <w:p w:rsidR="00CC7CFB" w:rsidRDefault="00CC7CFB" w:rsidP="00CC7CFB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● 支持热插拔-不需关闭电源即可随时增加或移除服务器。</w:t>
      </w:r>
    </w:p>
    <w:p w:rsidR="00CC7CFB" w:rsidRDefault="00CC7CFB" w:rsidP="00CC7CFB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● 给服务器命名以及模糊输入SN编号可快速定位并选择您需要的服务器。</w:t>
      </w:r>
    </w:p>
    <w:p w:rsidR="00CC7CFB" w:rsidRDefault="00CC7CFB" w:rsidP="00CC7CFB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00B050"/>
        </w:rPr>
        <w:t>广泛的兼容性</w:t>
      </w:r>
    </w:p>
    <w:p w:rsidR="00CC7CFB" w:rsidRDefault="00CC7CFB" w:rsidP="00CC7CFB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shd w:val="clear" w:color="auto" w:fill="FFFFFF"/>
        </w:rPr>
        <w:t>支持 Windows，Linux，和Sun等主流操作系统，并兼容联想、曙光、浪潮、华为</w:t>
      </w:r>
    </w:p>
    <w:p w:rsidR="00CC7CFB" w:rsidRDefault="00CC7CFB" w:rsidP="00CC7CFB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shd w:val="clear" w:color="auto" w:fill="FFFFFF"/>
        </w:rPr>
        <w:t>、宝德、HP、IBM、戴尔和思科等主流服务器。</w:t>
      </w:r>
    </w:p>
    <w:p w:rsidR="00CC7CFB" w:rsidRDefault="00CC7CFB" w:rsidP="00CC7CFB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00B050"/>
          <w:shd w:val="clear" w:color="auto" w:fill="FFFFFF"/>
        </w:rPr>
        <w:t>支持多国语言键盘</w:t>
      </w:r>
      <w:r>
        <w:rPr>
          <w:rFonts w:ascii="微软雅黑" w:eastAsia="微软雅黑" w:hAnsi="微软雅黑" w:hint="eastAsia"/>
          <w:color w:val="00B050"/>
          <w:sz w:val="21"/>
          <w:szCs w:val="21"/>
          <w:shd w:val="clear" w:color="auto" w:fill="FFFFFF"/>
        </w:rPr>
        <w:br/>
      </w:r>
      <w:r>
        <w:rPr>
          <w:rFonts w:ascii="微软雅黑" w:eastAsia="微软雅黑" w:hAnsi="微软雅黑" w:hint="eastAsia"/>
          <w:color w:val="333333"/>
          <w:sz w:val="21"/>
          <w:szCs w:val="21"/>
          <w:shd w:val="clear" w:color="auto" w:fill="FFFFFF"/>
        </w:rPr>
        <w:t>英语、俄文、德语、法语、西班牙语、韩语、瑞典语、意大利语等。</w:t>
      </w:r>
    </w:p>
    <w:p w:rsidR="00CC7CFB" w:rsidRDefault="00CC7CFB" w:rsidP="00CC7CFB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  <w:r>
        <w:rPr>
          <w:rFonts w:ascii="微软雅黑" w:eastAsia="微软雅黑" w:hAnsi="微软雅黑" w:hint="eastAsia"/>
          <w:color w:val="00B050"/>
        </w:rPr>
        <w:t>扩充性</w:t>
      </w:r>
    </w:p>
    <w:p w:rsidR="00CC7CFB" w:rsidRDefault="00CC7CFB" w:rsidP="00CC7CFB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单台</w:t>
      </w:r>
      <w:r w:rsidRPr="00CC7CFB">
        <w:rPr>
          <w:rFonts w:ascii="微软雅黑" w:eastAsia="微软雅黑" w:hAnsi="微软雅黑" w:hint="eastAsia"/>
          <w:color w:val="333333"/>
          <w:sz w:val="21"/>
          <w:szCs w:val="21"/>
        </w:rPr>
        <w:t>PL-1708E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设备可管理8台服务器，通过32层级联可管理256服务器 。</w:t>
      </w:r>
    </w:p>
    <w:p w:rsidR="00CC7CFB" w:rsidRDefault="00CC7CFB" w:rsidP="00CC7CFB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</w:p>
    <w:p w:rsidR="00CC7CFB" w:rsidRDefault="00CC7CFB" w:rsidP="00CC7CFB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</w:p>
    <w:p w:rsidR="00CC7CFB" w:rsidRDefault="00CC7CFB" w:rsidP="00CC7CFB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</w:p>
    <w:p w:rsidR="00CC7CFB" w:rsidRDefault="00CC7CFB" w:rsidP="00CC7CFB">
      <w:pPr>
        <w:pStyle w:val="a3"/>
        <w:shd w:val="clear" w:color="auto" w:fill="FFFFFF"/>
        <w:spacing w:before="0" w:beforeAutospacing="0" w:after="0" w:afterAutospacing="0" w:line="42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</w:p>
    <w:p w:rsidR="00CC7CFB" w:rsidRPr="00CC7CFB" w:rsidRDefault="00CC7CFB" w:rsidP="00CC7CFB">
      <w:pPr>
        <w:widowControl/>
        <w:shd w:val="clear" w:color="auto" w:fill="FFFFFF"/>
        <w:spacing w:after="150"/>
        <w:jc w:val="left"/>
        <w:outlineLvl w:val="1"/>
        <w:rPr>
          <w:rFonts w:ascii="微软雅黑" w:eastAsia="微软雅黑" w:hAnsi="微软雅黑" w:cs="宋体"/>
          <w:color w:val="52B1F2"/>
          <w:kern w:val="0"/>
          <w:sz w:val="27"/>
          <w:szCs w:val="27"/>
        </w:rPr>
      </w:pPr>
      <w:r w:rsidRPr="00CC7CFB">
        <w:rPr>
          <w:rFonts w:ascii="微软雅黑" w:eastAsia="微软雅黑" w:hAnsi="微软雅黑" w:cs="宋体" w:hint="eastAsia"/>
          <w:color w:val="52B1F2"/>
          <w:kern w:val="0"/>
          <w:sz w:val="27"/>
          <w:szCs w:val="27"/>
        </w:rPr>
        <w:lastRenderedPageBreak/>
        <w:t>技术规格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02"/>
        <w:gridCol w:w="797"/>
        <w:gridCol w:w="2346"/>
        <w:gridCol w:w="4077"/>
      </w:tblGrid>
      <w:tr w:rsidR="00CC7CFB" w:rsidRPr="00CC7CFB" w:rsidTr="00CC7CFB">
        <w:trPr>
          <w:jc w:val="center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功能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hint="eastAsia"/>
                <w:color w:val="333333"/>
                <w:szCs w:val="21"/>
              </w:rPr>
              <w:t>PL-1708</w:t>
            </w:r>
            <w:r>
              <w:rPr>
                <w:rFonts w:ascii="微软雅黑" w:eastAsia="微软雅黑" w:hAnsi="微软雅黑" w:hint="eastAsia"/>
                <w:color w:val="333333"/>
                <w:szCs w:val="21"/>
              </w:rPr>
              <w:t>E</w:t>
            </w:r>
          </w:p>
        </w:tc>
      </w:tr>
      <w:tr w:rsidR="00CC7CFB" w:rsidRPr="00CC7CFB" w:rsidTr="00CC7CF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主机连接数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直接连接数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</w:t>
            </w:r>
          </w:p>
        </w:tc>
      </w:tr>
      <w:tr w:rsidR="00CC7CFB" w:rsidRPr="00CC7CFB" w:rsidTr="00CC7CF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最大连接数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256</w:t>
            </w:r>
          </w:p>
        </w:tc>
      </w:tr>
      <w:tr w:rsidR="00CC7CFB" w:rsidRPr="00CC7CFB" w:rsidTr="00CC7CFB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连接端口</w:t>
            </w:r>
          </w:p>
        </w:tc>
        <w:tc>
          <w:tcPr>
            <w:tcW w:w="1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控制端</w:t>
            </w: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键盘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1×PS/2</w:t>
            </w:r>
          </w:p>
        </w:tc>
      </w:tr>
      <w:tr w:rsidR="00CC7CFB" w:rsidRPr="00CC7CFB" w:rsidTr="00CC7CF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鼠标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1×PS/2</w:t>
            </w:r>
          </w:p>
        </w:tc>
      </w:tr>
      <w:tr w:rsidR="00CC7CFB" w:rsidRPr="00CC7CFB" w:rsidTr="00CC7CF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显示器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1×HDB-15 Female(蓝)</w:t>
            </w:r>
          </w:p>
        </w:tc>
      </w:tr>
      <w:tr w:rsidR="00CC7CFB" w:rsidRPr="00CC7CFB" w:rsidTr="00CC7CF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服务器连接端</w:t>
            </w:r>
          </w:p>
        </w:tc>
        <w:tc>
          <w:tcPr>
            <w:tcW w:w="8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8×RJ-45 母头</w:t>
            </w:r>
          </w:p>
        </w:tc>
      </w:tr>
      <w:tr w:rsidR="00CC7CFB" w:rsidRPr="00CC7CFB" w:rsidTr="00CC7CF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电源</w:t>
            </w:r>
          </w:p>
        </w:tc>
        <w:tc>
          <w:tcPr>
            <w:tcW w:w="8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1×3-Prong AC 插座</w:t>
            </w:r>
          </w:p>
        </w:tc>
      </w:tr>
      <w:tr w:rsidR="00CC7CFB" w:rsidRPr="00CC7CFB" w:rsidTr="00CC7CFB">
        <w:trPr>
          <w:jc w:val="center"/>
        </w:trPr>
        <w:tc>
          <w:tcPr>
            <w:tcW w:w="80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I/R值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100V~ 240Vac , 50~60Hz ,&lt;1.5A</w:t>
            </w:r>
          </w:p>
        </w:tc>
      </w:tr>
      <w:tr w:rsidR="00CC7CFB" w:rsidRPr="00CC7CFB" w:rsidTr="00CC7CFB">
        <w:trPr>
          <w:jc w:val="center"/>
        </w:trPr>
        <w:tc>
          <w:tcPr>
            <w:tcW w:w="80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耗电量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19W</w:t>
            </w:r>
          </w:p>
        </w:tc>
      </w:tr>
      <w:tr w:rsidR="00CC7CFB" w:rsidRPr="00CC7CFB" w:rsidTr="00CC7CFB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显示器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显示屏类型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XGA TFT</w:t>
            </w:r>
          </w:p>
        </w:tc>
      </w:tr>
      <w:tr w:rsidR="00CC7CFB" w:rsidRPr="00CC7CFB" w:rsidTr="00CC7CF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可视面积</w:t>
            </w:r>
          </w:p>
        </w:tc>
        <w:tc>
          <w:tcPr>
            <w:tcW w:w="8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17 "</w:t>
            </w:r>
          </w:p>
        </w:tc>
      </w:tr>
      <w:tr w:rsidR="00CC7CFB" w:rsidRPr="00CC7CFB" w:rsidTr="00CC7CF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最佳分辨率</w:t>
            </w:r>
          </w:p>
        </w:tc>
        <w:tc>
          <w:tcPr>
            <w:tcW w:w="8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1280×1024@60Hz</w:t>
            </w:r>
          </w:p>
        </w:tc>
      </w:tr>
      <w:tr w:rsidR="00CC7CFB" w:rsidRPr="00CC7CFB" w:rsidTr="00CC7CFB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环境要求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操作温度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0-50℃</w:t>
            </w:r>
          </w:p>
        </w:tc>
      </w:tr>
      <w:tr w:rsidR="00CC7CFB" w:rsidRPr="00CC7CFB" w:rsidTr="00CC7CF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存储温度</w:t>
            </w:r>
          </w:p>
        </w:tc>
        <w:tc>
          <w:tcPr>
            <w:tcW w:w="8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-20-60℃</w:t>
            </w:r>
          </w:p>
        </w:tc>
      </w:tr>
      <w:tr w:rsidR="00CC7CFB" w:rsidRPr="00CC7CFB" w:rsidTr="00CC7CF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湿度</w:t>
            </w:r>
          </w:p>
        </w:tc>
        <w:tc>
          <w:tcPr>
            <w:tcW w:w="8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0-80%RH,Non-condensing</w:t>
            </w:r>
          </w:p>
        </w:tc>
      </w:tr>
      <w:tr w:rsidR="00CC7CFB" w:rsidRPr="00CC7CFB" w:rsidTr="00CC7CFB">
        <w:trPr>
          <w:jc w:val="center"/>
        </w:trPr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物理</w:t>
            </w: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特性</w:t>
            </w:r>
          </w:p>
        </w:tc>
        <w:tc>
          <w:tcPr>
            <w:tcW w:w="6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材质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金属</w:t>
            </w:r>
          </w:p>
        </w:tc>
      </w:tr>
      <w:tr w:rsidR="00CC7CFB" w:rsidRPr="00CC7CFB" w:rsidTr="00CC7CF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重量</w:t>
            </w:r>
          </w:p>
        </w:tc>
        <w:tc>
          <w:tcPr>
            <w:tcW w:w="8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13kg</w:t>
            </w:r>
          </w:p>
        </w:tc>
      </w:tr>
      <w:tr w:rsidR="00CC7CFB" w:rsidRPr="00CC7CFB" w:rsidTr="00CC7CFB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尺寸</w:t>
            </w:r>
          </w:p>
        </w:tc>
        <w:tc>
          <w:tcPr>
            <w:tcW w:w="8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7CFB" w:rsidRPr="00CC7CFB" w:rsidRDefault="00CC7CFB" w:rsidP="00CC7CFB">
            <w:pPr>
              <w:widowControl/>
              <w:wordWrap w:val="0"/>
              <w:spacing w:line="720" w:lineRule="atLeast"/>
              <w:ind w:firstLine="480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C7CFB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448mm×581mm×42.5mm</w:t>
            </w:r>
          </w:p>
        </w:tc>
      </w:tr>
    </w:tbl>
    <w:p w:rsidR="00012F06" w:rsidRPr="00012F06" w:rsidRDefault="00012F06" w:rsidP="00012F06">
      <w:pPr>
        <w:widowControl/>
        <w:shd w:val="clear" w:color="auto" w:fill="FFFFFF"/>
        <w:spacing w:line="72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12F06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012F06" w:rsidRPr="00012F06" w:rsidRDefault="00012F06" w:rsidP="00012F06"/>
    <w:sectPr w:rsidR="00012F06" w:rsidRPr="00012F06" w:rsidSect="00F37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3A4" w:rsidRDefault="002623A4" w:rsidP="00CA47D1">
      <w:r>
        <w:separator/>
      </w:r>
    </w:p>
  </w:endnote>
  <w:endnote w:type="continuationSeparator" w:id="1">
    <w:p w:rsidR="002623A4" w:rsidRDefault="002623A4" w:rsidP="00CA4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3A4" w:rsidRDefault="002623A4" w:rsidP="00CA47D1">
      <w:r>
        <w:separator/>
      </w:r>
    </w:p>
  </w:footnote>
  <w:footnote w:type="continuationSeparator" w:id="1">
    <w:p w:rsidR="002623A4" w:rsidRDefault="002623A4" w:rsidP="00CA47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2F06"/>
    <w:rsid w:val="00012F06"/>
    <w:rsid w:val="002623A4"/>
    <w:rsid w:val="005E7EF9"/>
    <w:rsid w:val="009C65DE"/>
    <w:rsid w:val="00CA47D1"/>
    <w:rsid w:val="00CC7CFB"/>
    <w:rsid w:val="00D70E12"/>
    <w:rsid w:val="00F3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222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12F0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12F0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012F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012F0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12F06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CA4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A47D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A4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A47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3</cp:revision>
  <dcterms:created xsi:type="dcterms:W3CDTF">2015-09-07T01:47:00Z</dcterms:created>
  <dcterms:modified xsi:type="dcterms:W3CDTF">2016-06-14T05:38:00Z</dcterms:modified>
</cp:coreProperties>
</file>